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7722" w14:textId="6DCD9449" w:rsidR="0039171C" w:rsidRPr="00A310B9" w:rsidRDefault="0039171C" w:rsidP="0039171C">
      <w:pPr>
        <w:jc w:val="center"/>
        <w:rPr>
          <w:rFonts w:ascii="Cambria" w:eastAsia="Cambria" w:hAnsi="Cambria" w:cs="Cambria"/>
          <w:b/>
          <w:sz w:val="20"/>
          <w:szCs w:val="20"/>
        </w:rPr>
      </w:pPr>
      <w:r w:rsidRPr="00A310B9">
        <w:rPr>
          <w:rFonts w:ascii="Cambria" w:eastAsia="Cambria" w:hAnsi="Cambria" w:cs="Cambria"/>
          <w:b/>
          <w:sz w:val="20"/>
          <w:szCs w:val="20"/>
        </w:rPr>
        <w:t xml:space="preserve">SVOLENÍ </w:t>
      </w:r>
      <w:r w:rsidR="007A0CDB">
        <w:rPr>
          <w:rFonts w:ascii="Cambria" w:eastAsia="Cambria" w:hAnsi="Cambria" w:cs="Cambria"/>
          <w:b/>
          <w:sz w:val="20"/>
          <w:szCs w:val="20"/>
        </w:rPr>
        <w:t>ZLETILÁ OSOBA</w:t>
      </w:r>
    </w:p>
    <w:p w14:paraId="344926E6" w14:textId="23E28F87" w:rsidR="0039171C" w:rsidRPr="00A310B9" w:rsidRDefault="006849C1" w:rsidP="0039171C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>P</w:t>
      </w:r>
      <w:r w:rsidR="0039171C" w:rsidRPr="00A310B9">
        <w:rPr>
          <w:rFonts w:ascii="Cambria" w:eastAsia="Cambria" w:hAnsi="Cambria" w:cs="Cambria"/>
          <w:sz w:val="20"/>
          <w:szCs w:val="20"/>
        </w:rPr>
        <w:t>an/paní:</w:t>
      </w:r>
    </w:p>
    <w:p w14:paraId="62A28555" w14:textId="77777777" w:rsidR="007C7C05" w:rsidRPr="00A310B9" w:rsidRDefault="007C7C05" w:rsidP="0039171C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0FE1FB21" w14:textId="51ABB9C3" w:rsidR="007C7C05" w:rsidRDefault="00DD314A" w:rsidP="0039171C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>Email nebo telefon:</w:t>
      </w:r>
    </w:p>
    <w:p w14:paraId="1A60A851" w14:textId="77777777" w:rsidR="00B455DC" w:rsidRDefault="00B455DC" w:rsidP="00B455DC">
      <w:pPr>
        <w:spacing w:line="240" w:lineRule="auto"/>
        <w:jc w:val="both"/>
        <w:rPr>
          <w:rFonts w:ascii="Cambria" w:eastAsia="Cambria" w:hAnsi="Cambria" w:cs="Cambria"/>
        </w:rPr>
      </w:pPr>
      <w:r w:rsidRPr="00802FAE">
        <w:rPr>
          <w:rFonts w:ascii="Cambria" w:eastAsia="Cambria" w:hAnsi="Cambria" w:cs="Cambria"/>
        </w:rPr>
        <w:t>(dále jen „poskytovatel“)</w:t>
      </w:r>
    </w:p>
    <w:p w14:paraId="6B6BCE05" w14:textId="77777777" w:rsidR="0039171C" w:rsidRPr="00A310B9" w:rsidRDefault="0039171C" w:rsidP="0039171C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21CB7607" w14:textId="37FAD949" w:rsidR="0039171C" w:rsidRPr="00A310B9" w:rsidRDefault="0039171C" w:rsidP="0039171C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 xml:space="preserve">Účinkující podpisem tohoto svolení udílí v souladu s ustanovením § 84 a násl. zákona č. 89/2012 Sb., občanský zákoník, ve znění pozdějších předpisů, společnosti Vyšší odborná škola publicistiky se sídlem </w:t>
      </w:r>
      <w:r w:rsidR="00464221" w:rsidRPr="00464221">
        <w:rPr>
          <w:rFonts w:ascii="Cambria" w:eastAsia="Cambria" w:hAnsi="Cambria" w:cs="Cambria"/>
          <w:sz w:val="20"/>
          <w:szCs w:val="20"/>
        </w:rPr>
        <w:t>Spálená 76/14</w:t>
      </w:r>
      <w:r w:rsidRPr="00A310B9">
        <w:rPr>
          <w:rFonts w:ascii="Cambria" w:eastAsia="Cambria" w:hAnsi="Cambria" w:cs="Cambria"/>
          <w:sz w:val="20"/>
          <w:szCs w:val="20"/>
        </w:rPr>
        <w:t xml:space="preserve">, Praha 1, IČ 64937925 (dále jen „VOŠP“), bezúplatně </w:t>
      </w:r>
      <w:r w:rsidRPr="00A310B9">
        <w:rPr>
          <w:rFonts w:ascii="Cambria" w:eastAsia="Cambria" w:hAnsi="Cambria" w:cs="Cambria"/>
          <w:b/>
          <w:sz w:val="20"/>
          <w:szCs w:val="20"/>
        </w:rPr>
        <w:t xml:space="preserve">svolení </w:t>
      </w:r>
      <w:r w:rsidRPr="00A310B9">
        <w:rPr>
          <w:rFonts w:ascii="Cambria" w:eastAsia="Cambria" w:hAnsi="Cambria" w:cs="Cambria"/>
          <w:sz w:val="20"/>
          <w:szCs w:val="20"/>
        </w:rPr>
        <w:t xml:space="preserve">k pořízení zvukově obrazového záznamu jeho osoby, jeho projevů osobní povahy a jeho jména a příjmení (dále jen „záznam“) při natáčení audiovizuálního díla s pracovním názvem </w:t>
      </w:r>
      <w:r w:rsidRPr="00A310B9">
        <w:rPr>
          <w:rFonts w:ascii="Cambria" w:eastAsia="Cambria" w:hAnsi="Cambria" w:cs="Cambria"/>
          <w:b/>
          <w:sz w:val="20"/>
          <w:szCs w:val="20"/>
        </w:rPr>
        <w:t>„……………………………………………….“</w:t>
      </w:r>
      <w:r w:rsidRPr="00A310B9">
        <w:rPr>
          <w:rFonts w:ascii="Cambria" w:eastAsia="Cambria" w:hAnsi="Cambria" w:cs="Cambria"/>
          <w:sz w:val="20"/>
          <w:szCs w:val="20"/>
        </w:rPr>
        <w:t xml:space="preserve"> dne ......................................... (dále jen „AVD“) a k územně neomezenému použití záznamu nebo jeho částí v původní či upravené podobě, libovolnou technologií a v neomezeném počtu všemi způsoby použití, zejména:</w:t>
      </w:r>
    </w:p>
    <w:p w14:paraId="157BA6B7" w14:textId="77777777" w:rsidR="0039171C" w:rsidRPr="00A310B9" w:rsidRDefault="0039171C" w:rsidP="0039171C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 xml:space="preserve"> </w:t>
      </w:r>
    </w:p>
    <w:p w14:paraId="43B7687D" w14:textId="77777777" w:rsidR="0039171C" w:rsidRPr="00A310B9" w:rsidRDefault="0039171C" w:rsidP="0039171C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>zařadit záznam do AVD,</w:t>
      </w:r>
    </w:p>
    <w:p w14:paraId="6E304B1D" w14:textId="77777777" w:rsidR="0039171C" w:rsidRPr="00A310B9" w:rsidRDefault="0039171C" w:rsidP="0039171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A310B9">
        <w:rPr>
          <w:rFonts w:ascii="Cambria" w:hAnsi="Cambria"/>
          <w:sz w:val="20"/>
          <w:szCs w:val="20"/>
        </w:rPr>
        <w:t>záznam jako součást AVD vysílat rozhlasem a televizí terestriálně, satelitem, kabelovými rozvody, provozovat na veřejnosti, zpřístupňovat počítačovou nebo obdobnou sítí (např. v síti internet, v</w:t>
      </w:r>
      <w:r w:rsidRPr="00A310B9">
        <w:rPr>
          <w:rFonts w:ascii="Cambria" w:eastAsia="Cambria" w:hAnsi="Cambria" w:cs="Cambria"/>
          <w:color w:val="222222"/>
          <w:sz w:val="20"/>
          <w:szCs w:val="20"/>
          <w:highlight w:val="white"/>
        </w:rPr>
        <w:t xml:space="preserve"> ostatních sociálních sítích, mobilních telefonech, zejména</w:t>
      </w:r>
      <w:r w:rsidRPr="00A310B9">
        <w:rPr>
          <w:rFonts w:ascii="Cambria" w:eastAsia="Cambria" w:hAnsi="Cambria" w:cs="Cambria"/>
          <w:sz w:val="20"/>
          <w:szCs w:val="20"/>
        </w:rPr>
        <w:t xml:space="preserve"> AVD umístit do vnitřního okruhu VOŠP, na web VOŠP a další webové stránky a jakoukoliv sociální síť</w:t>
      </w:r>
      <w:r w:rsidRPr="00A310B9">
        <w:rPr>
          <w:rFonts w:ascii="Cambria" w:hAnsi="Cambria"/>
          <w:sz w:val="20"/>
          <w:szCs w:val="20"/>
        </w:rPr>
        <w:t>), zařadit do databáze a tuto zpřístupňovat,</w:t>
      </w:r>
    </w:p>
    <w:p w14:paraId="4DBE9138" w14:textId="77777777" w:rsidR="0039171C" w:rsidRPr="00A310B9" w:rsidRDefault="0039171C" w:rsidP="0039171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A310B9">
        <w:rPr>
          <w:rFonts w:ascii="Cambria" w:hAnsi="Cambria"/>
          <w:sz w:val="20"/>
          <w:szCs w:val="20"/>
        </w:rPr>
        <w:t xml:space="preserve">záznam jako součást AVD rozmnožovat a tyto rozmnoženiny rozšiřovat všemi způsoby (tj. zejména prodávat, darovat, půjčovat, pronajímat), </w:t>
      </w:r>
    </w:p>
    <w:p w14:paraId="22D5EA96" w14:textId="77777777" w:rsidR="0039171C" w:rsidRPr="00A310B9" w:rsidRDefault="0039171C" w:rsidP="0039171C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>zařadit záznam do jiných audiovizuálních děl a užít tato jiná audiovizuální díla všemi způsoby sjednanými pro užití záznamu při užití AVD,</w:t>
      </w:r>
    </w:p>
    <w:p w14:paraId="03953CC9" w14:textId="77777777" w:rsidR="0039171C" w:rsidRPr="00A310B9" w:rsidRDefault="0039171C" w:rsidP="0039171C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 xml:space="preserve">použít záznam pro účely propagace AVD vyrobeného s použitím záznamu, uživatelů AVD a programu interní televize VOŠP, </w:t>
      </w:r>
    </w:p>
    <w:p w14:paraId="0F4998A7" w14:textId="77777777" w:rsidR="0039171C" w:rsidRPr="00A310B9" w:rsidRDefault="0039171C" w:rsidP="0039171C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Cambria" w:hAnsi="Cambria" w:cs="Cambria"/>
          <w:color w:val="222222"/>
          <w:sz w:val="20"/>
          <w:szCs w:val="20"/>
          <w:highlight w:val="white"/>
        </w:rPr>
      </w:pPr>
      <w:r w:rsidRPr="00A310B9">
        <w:rPr>
          <w:rFonts w:ascii="Cambria" w:eastAsia="Cambria" w:hAnsi="Cambria" w:cs="Cambria"/>
          <w:color w:val="222222"/>
          <w:sz w:val="20"/>
          <w:szCs w:val="20"/>
          <w:highlight w:val="white"/>
        </w:rPr>
        <w:t>pořídit jazykové verze AVD dabováním či titulkováním,</w:t>
      </w:r>
    </w:p>
    <w:p w14:paraId="157209E6" w14:textId="77777777" w:rsidR="0039171C" w:rsidRPr="00A310B9" w:rsidRDefault="0039171C" w:rsidP="0039171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A310B9">
        <w:rPr>
          <w:rFonts w:ascii="Cambria" w:hAnsi="Cambria"/>
          <w:sz w:val="20"/>
          <w:szCs w:val="20"/>
        </w:rPr>
        <w:t>obrazovou či přepsanou zvukovou složku záznamu zařadit do periodických a neperiodických publikací, tyto publikace rozmnožovat a rozšiřovat všemi způsoby.</w:t>
      </w:r>
    </w:p>
    <w:p w14:paraId="52F27E1E" w14:textId="77777777" w:rsidR="0039171C" w:rsidRPr="00A310B9" w:rsidRDefault="0039171C" w:rsidP="0039171C">
      <w:pPr>
        <w:ind w:left="720"/>
        <w:rPr>
          <w:rFonts w:ascii="Cambria" w:eastAsia="Cambria" w:hAnsi="Cambria" w:cs="Cambria"/>
          <w:sz w:val="20"/>
          <w:szCs w:val="20"/>
        </w:rPr>
      </w:pPr>
    </w:p>
    <w:p w14:paraId="3BDD1C44" w14:textId="77777777" w:rsidR="0039171C" w:rsidRPr="00A310B9" w:rsidRDefault="0039171C" w:rsidP="0039171C">
      <w:pPr>
        <w:jc w:val="both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>VOŠP je oprávněna postoupit oprávnění k použití záznamu uvedená shora třetím osobám a udělit jim svolení k dalšímu postoupení nabytých oprávnění.</w:t>
      </w:r>
    </w:p>
    <w:p w14:paraId="2C922E9A" w14:textId="77777777" w:rsidR="0039171C" w:rsidRPr="00A310B9" w:rsidRDefault="0039171C" w:rsidP="0039171C">
      <w:pPr>
        <w:pStyle w:val="Zkladntext3"/>
        <w:rPr>
          <w:rFonts w:ascii="Cambria" w:hAnsi="Cambria" w:cs="Arial"/>
          <w:color w:val="000000"/>
          <w:sz w:val="20"/>
        </w:rPr>
      </w:pPr>
      <w:r w:rsidRPr="00A310B9">
        <w:rPr>
          <w:rFonts w:ascii="Cambria" w:hAnsi="Cambria" w:cs="Arial"/>
          <w:color w:val="000000"/>
          <w:sz w:val="20"/>
        </w:rPr>
        <w:t xml:space="preserve">Nabytá oprávnění mohou být využívána pouze způsobem, který nebude v rozporu s oprávněnými zájmy účinkujícího. </w:t>
      </w:r>
    </w:p>
    <w:p w14:paraId="7F1291DF" w14:textId="73CDB29F" w:rsidR="0039171C" w:rsidRPr="00A310B9" w:rsidRDefault="0039171C" w:rsidP="0039171C">
      <w:pPr>
        <w:pStyle w:val="Zkladntext3"/>
        <w:rPr>
          <w:rFonts w:ascii="Cambria" w:hAnsi="Cambria" w:cs="Arial"/>
          <w:color w:val="000000"/>
          <w:sz w:val="20"/>
        </w:rPr>
      </w:pPr>
      <w:r w:rsidRPr="00A310B9">
        <w:rPr>
          <w:rFonts w:ascii="Cambria" w:hAnsi="Cambria" w:cs="Arial"/>
          <w:color w:val="000000"/>
          <w:sz w:val="20"/>
        </w:rPr>
        <w:t xml:space="preserve">Svolení ve shora uvedeném rozsahu se poskytuje na dobu určitou, a to na dobu autorskoprávní ochrany AVD. </w:t>
      </w:r>
    </w:p>
    <w:p w14:paraId="5D91DE0B" w14:textId="6364F4E6" w:rsidR="00A310B9" w:rsidRPr="00A310B9" w:rsidRDefault="00A310B9" w:rsidP="00A310B9">
      <w:pPr>
        <w:spacing w:before="120" w:line="240" w:lineRule="auto"/>
        <w:jc w:val="both"/>
        <w:rPr>
          <w:rFonts w:ascii="Cambria" w:eastAsia="Cambria" w:hAnsi="Cambria" w:cs="Helvetica"/>
          <w:color w:val="auto"/>
          <w:sz w:val="20"/>
          <w:szCs w:val="20"/>
          <w:lang w:val="cs-CZ"/>
        </w:rPr>
      </w:pPr>
      <w:r w:rsidRPr="00A310B9">
        <w:rPr>
          <w:rFonts w:ascii="Cambria" w:eastAsia="Cambria" w:hAnsi="Cambria" w:cs="Helvetica"/>
          <w:sz w:val="20"/>
          <w:szCs w:val="20"/>
        </w:rPr>
        <w:t xml:space="preserve">Účinkující dále prohlašuje, že byl seznámen se zpracováním osobních údajů v rámci tvorby a následného užití AVD díla prostřednictvím Informačního memoranda, a to v souladu s </w:t>
      </w:r>
      <w:r w:rsidRPr="00A310B9">
        <w:rPr>
          <w:rFonts w:ascii="Cambria" w:hAnsi="Cambria" w:cs="Helvetica"/>
          <w:sz w:val="20"/>
          <w:szCs w:val="20"/>
        </w:rPr>
        <w:t xml:space="preserve">nařízením Evropského parlamentu a Rady (EU) 2016/679 o ochraně fyzických osob v souvislosti se zpracováním osobních údajů, </w:t>
      </w:r>
      <w:r w:rsidRPr="00A310B9">
        <w:rPr>
          <w:rFonts w:ascii="Cambria" w:hAnsi="Cambria" w:cs="Helvetica"/>
          <w:sz w:val="20"/>
          <w:szCs w:val="20"/>
          <w:shd w:val="clear" w:color="auto" w:fill="FFFFFF"/>
        </w:rPr>
        <w:t xml:space="preserve">včetně práv subjektu údajů (fyzické osoby) </w:t>
      </w:r>
      <w:r w:rsidRPr="00A310B9">
        <w:rPr>
          <w:rFonts w:ascii="Cambria" w:hAnsi="Cambria" w:cs="Helvetica"/>
          <w:sz w:val="20"/>
          <w:szCs w:val="20"/>
        </w:rPr>
        <w:t xml:space="preserve">známé jako GDPR (General Data Protection Regulation) a zákonem 110/2019 Sb. O ochraně osobních údajů. </w:t>
      </w:r>
    </w:p>
    <w:p w14:paraId="354A7BCB" w14:textId="77777777" w:rsidR="00A310B9" w:rsidRPr="00A310B9" w:rsidRDefault="00A310B9" w:rsidP="0039171C">
      <w:pPr>
        <w:pStyle w:val="Zkladntext3"/>
        <w:rPr>
          <w:rFonts w:ascii="Cambria" w:hAnsi="Cambria" w:cs="Arial"/>
          <w:color w:val="000000"/>
          <w:sz w:val="20"/>
        </w:rPr>
      </w:pPr>
    </w:p>
    <w:p w14:paraId="1B66C955" w14:textId="77777777" w:rsidR="0039171C" w:rsidRPr="00A310B9" w:rsidRDefault="0039171C" w:rsidP="0039171C">
      <w:pPr>
        <w:pStyle w:val="Zkladntext3"/>
        <w:rPr>
          <w:rFonts w:ascii="Cambria" w:hAnsi="Cambria" w:cs="Arial"/>
          <w:color w:val="000000"/>
          <w:sz w:val="20"/>
        </w:rPr>
      </w:pPr>
    </w:p>
    <w:p w14:paraId="1DD160D0" w14:textId="2528892E" w:rsidR="0039171C" w:rsidRPr="00A310B9" w:rsidRDefault="0039171C" w:rsidP="00A310B9">
      <w:pPr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>V ……………………</w:t>
      </w:r>
      <w:proofErr w:type="gramStart"/>
      <w:r w:rsidRPr="00A310B9">
        <w:rPr>
          <w:rFonts w:ascii="Cambria" w:eastAsia="Cambria" w:hAnsi="Cambria" w:cs="Cambria"/>
          <w:sz w:val="20"/>
          <w:szCs w:val="20"/>
        </w:rPr>
        <w:t>…….</w:t>
      </w:r>
      <w:proofErr w:type="gramEnd"/>
      <w:r w:rsidRPr="00A310B9">
        <w:rPr>
          <w:rFonts w:ascii="Cambria" w:eastAsia="Cambria" w:hAnsi="Cambria" w:cs="Cambria"/>
          <w:sz w:val="20"/>
          <w:szCs w:val="20"/>
        </w:rPr>
        <w:t xml:space="preserve">…. dne </w:t>
      </w:r>
    </w:p>
    <w:p w14:paraId="047BD36C" w14:textId="77777777" w:rsidR="0039171C" w:rsidRPr="00A310B9" w:rsidRDefault="0039171C" w:rsidP="0039171C">
      <w:pPr>
        <w:jc w:val="both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 xml:space="preserve">                     </w:t>
      </w:r>
      <w:r w:rsidRPr="00A310B9">
        <w:rPr>
          <w:rFonts w:ascii="Cambria" w:eastAsia="Cambria" w:hAnsi="Cambria" w:cs="Cambria"/>
          <w:sz w:val="20"/>
          <w:szCs w:val="20"/>
        </w:rPr>
        <w:tab/>
        <w:t xml:space="preserve">                                  </w:t>
      </w:r>
    </w:p>
    <w:p w14:paraId="1D6A9121" w14:textId="77777777" w:rsidR="0039171C" w:rsidRPr="00A310B9" w:rsidRDefault="0039171C" w:rsidP="0039171C">
      <w:pPr>
        <w:jc w:val="both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1C4E6FFD" w14:textId="77777777" w:rsidR="0039171C" w:rsidRPr="00A310B9" w:rsidRDefault="0039171C" w:rsidP="0039171C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 xml:space="preserve">----------------------------------------------                </w:t>
      </w:r>
      <w:r w:rsidRPr="00A310B9">
        <w:rPr>
          <w:rFonts w:ascii="Cambria" w:eastAsia="Cambria" w:hAnsi="Cambria" w:cs="Cambria"/>
          <w:sz w:val="20"/>
          <w:szCs w:val="20"/>
        </w:rPr>
        <w:tab/>
        <w:t xml:space="preserve">      </w:t>
      </w:r>
      <w:r w:rsidRPr="00A310B9">
        <w:rPr>
          <w:rFonts w:ascii="Cambria" w:eastAsia="Cambria" w:hAnsi="Cambria" w:cs="Cambria"/>
          <w:sz w:val="20"/>
          <w:szCs w:val="20"/>
        </w:rPr>
        <w:tab/>
        <w:t>----------------------------------------------</w:t>
      </w:r>
    </w:p>
    <w:p w14:paraId="082AFDF4" w14:textId="77777777" w:rsidR="0039171C" w:rsidRPr="00A310B9" w:rsidRDefault="0039171C" w:rsidP="0039171C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A310B9">
        <w:rPr>
          <w:rFonts w:ascii="Cambria" w:eastAsia="Cambria" w:hAnsi="Cambria" w:cs="Cambria"/>
          <w:sz w:val="20"/>
          <w:szCs w:val="20"/>
        </w:rPr>
        <w:t xml:space="preserve">Vyšší odborná škola publicistiky                         </w:t>
      </w:r>
      <w:r w:rsidRPr="00A310B9">
        <w:rPr>
          <w:rFonts w:ascii="Cambria" w:eastAsia="Cambria" w:hAnsi="Cambria" w:cs="Cambria"/>
          <w:sz w:val="20"/>
          <w:szCs w:val="20"/>
        </w:rPr>
        <w:tab/>
      </w:r>
      <w:r w:rsidRPr="00A310B9">
        <w:rPr>
          <w:rFonts w:ascii="Cambria" w:eastAsia="Cambria" w:hAnsi="Cambria" w:cs="Cambria"/>
          <w:sz w:val="20"/>
          <w:szCs w:val="20"/>
        </w:rPr>
        <w:tab/>
        <w:t>podpis účinkujícího</w:t>
      </w:r>
    </w:p>
    <w:p w14:paraId="33AA3FD1" w14:textId="2B6C8F72" w:rsidR="005C2BC5" w:rsidRPr="008E1981" w:rsidRDefault="005C2BC5" w:rsidP="005C2BC5">
      <w:pPr>
        <w:spacing w:line="240" w:lineRule="auto"/>
        <w:jc w:val="both"/>
        <w:rPr>
          <w:rFonts w:ascii="Cambria" w:eastAsia="Cambria" w:hAnsi="Cambria" w:cs="Cambria"/>
          <w:color w:val="auto"/>
          <w:sz w:val="20"/>
          <w:szCs w:val="20"/>
          <w:lang w:val="cs-CZ"/>
        </w:rPr>
      </w:pPr>
    </w:p>
    <w:p w14:paraId="255EFA63" w14:textId="77777777" w:rsidR="000D012F" w:rsidRPr="00A310B9" w:rsidRDefault="000D012F">
      <w:pPr>
        <w:rPr>
          <w:rFonts w:ascii="Cambria" w:hAnsi="Cambria"/>
          <w:sz w:val="20"/>
          <w:szCs w:val="20"/>
        </w:rPr>
      </w:pPr>
    </w:p>
    <w:sectPr w:rsidR="000D012F" w:rsidRPr="00A3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2E69"/>
    <w:multiLevelType w:val="multilevel"/>
    <w:tmpl w:val="7D246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5B3E6F"/>
    <w:multiLevelType w:val="multilevel"/>
    <w:tmpl w:val="B470D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5546272">
    <w:abstractNumId w:val="1"/>
  </w:num>
  <w:num w:numId="2" w16cid:durableId="1816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1C"/>
    <w:rsid w:val="000D012F"/>
    <w:rsid w:val="001D0FA9"/>
    <w:rsid w:val="001E7BA9"/>
    <w:rsid w:val="002D6693"/>
    <w:rsid w:val="002E2DA2"/>
    <w:rsid w:val="0039171C"/>
    <w:rsid w:val="003A4C35"/>
    <w:rsid w:val="003D40BC"/>
    <w:rsid w:val="00464221"/>
    <w:rsid w:val="005C2BC5"/>
    <w:rsid w:val="006849C1"/>
    <w:rsid w:val="007A0CDB"/>
    <w:rsid w:val="007C7C05"/>
    <w:rsid w:val="00830C3B"/>
    <w:rsid w:val="008E1981"/>
    <w:rsid w:val="00A310B9"/>
    <w:rsid w:val="00B455DC"/>
    <w:rsid w:val="00C24DAF"/>
    <w:rsid w:val="00C42FB2"/>
    <w:rsid w:val="00D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5682"/>
  <w15:chartTrackingRefBased/>
  <w15:docId w15:val="{E333B8AF-73C4-4A91-88BD-A640253D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9171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71C"/>
    <w:pPr>
      <w:ind w:left="720"/>
      <w:contextualSpacing/>
    </w:pPr>
  </w:style>
  <w:style w:type="paragraph" w:styleId="Zkladntext3">
    <w:name w:val="Body Text 3"/>
    <w:basedOn w:val="Normln"/>
    <w:link w:val="Zkladntext3Char"/>
    <w:rsid w:val="003917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both"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Zkladntext3Char">
    <w:name w:val="Základní text 3 Char"/>
    <w:basedOn w:val="Standardnpsmoodstavce"/>
    <w:link w:val="Zkladntext3"/>
    <w:rsid w:val="0039171C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2F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B2"/>
    <w:rPr>
      <w:rFonts w:ascii="Arial" w:eastAsia="Arial" w:hAnsi="Arial" w:cs="Arial"/>
      <w:color w:val="000000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B2"/>
    <w:rPr>
      <w:rFonts w:ascii="Arial" w:eastAsia="Arial" w:hAnsi="Arial" w:cs="Arial"/>
      <w:b/>
      <w:bCs/>
      <w:color w:val="000000"/>
      <w:sz w:val="20"/>
      <w:szCs w:val="20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B2"/>
    <w:rPr>
      <w:rFonts w:ascii="Segoe UI" w:eastAsia="Arial" w:hAnsi="Segoe UI" w:cs="Segoe UI"/>
      <w:color w:val="000000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9FECA3B835A46852D13F2AFBC9111" ma:contentTypeVersion="0" ma:contentTypeDescription="Vytvoří nový dokument" ma:contentTypeScope="" ma:versionID="a793eadb1b616cb0641effe0a8de88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2F003-1ABC-4DF7-8DC9-5B85380E9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5B151-A371-4B5C-9D43-8269A674B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8ADB4E-0398-4907-B106-5501FE749E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Nováková</dc:creator>
  <cp:keywords/>
  <dc:description/>
  <cp:lastModifiedBy>Kristýna Frymlová</cp:lastModifiedBy>
  <cp:revision>18</cp:revision>
  <dcterms:created xsi:type="dcterms:W3CDTF">2018-10-08T08:51:00Z</dcterms:created>
  <dcterms:modified xsi:type="dcterms:W3CDTF">2024-11-06T16:18:00Z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0x010100D1C9FECA3B835A46852D13F2AFBC9111</vt:lpwstr>
  </property>
</Properties>
</file>